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45678" w14:textId="450720CE" w:rsidR="00235F3B" w:rsidRPr="005B2251" w:rsidRDefault="00235F3B" w:rsidP="00444519">
      <w:pPr>
        <w:spacing w:after="0" w:line="240" w:lineRule="auto"/>
        <w:ind w:left="180"/>
        <w:jc w:val="center"/>
        <w:rPr>
          <w:rFonts w:eastAsia="Calibri" w:cstheme="minorHAnsi"/>
          <w:b/>
          <w:color w:val="000000"/>
          <w:sz w:val="40"/>
          <w:szCs w:val="40"/>
        </w:rPr>
      </w:pPr>
      <w:r w:rsidRPr="005B2251">
        <w:rPr>
          <w:rFonts w:eastAsia="Calibri" w:cstheme="minorHAnsi"/>
          <w:b/>
          <w:color w:val="000000"/>
          <w:sz w:val="40"/>
          <w:szCs w:val="40"/>
        </w:rPr>
        <w:t>KRYCÍ LIST NABÍDKY</w:t>
      </w:r>
    </w:p>
    <w:p w14:paraId="37CC7563" w14:textId="6D16907A" w:rsidR="004F6A26" w:rsidRPr="005B2251" w:rsidRDefault="00444519" w:rsidP="00444519">
      <w:pPr>
        <w:spacing w:after="0" w:line="240" w:lineRule="auto"/>
        <w:ind w:left="180"/>
        <w:jc w:val="center"/>
        <w:rPr>
          <w:rFonts w:cstheme="minorHAnsi"/>
          <w:bCs/>
          <w:sz w:val="28"/>
          <w:szCs w:val="28"/>
        </w:rPr>
      </w:pPr>
      <w:r w:rsidRPr="005B2251">
        <w:rPr>
          <w:rFonts w:eastAsia="Calibri" w:cstheme="minorHAnsi"/>
          <w:bCs/>
          <w:color w:val="000000"/>
          <w:sz w:val="28"/>
          <w:szCs w:val="28"/>
        </w:rPr>
        <w:t>p</w:t>
      </w:r>
      <w:r w:rsidR="00235F3B" w:rsidRPr="005B2251">
        <w:rPr>
          <w:rFonts w:eastAsia="Calibri" w:cstheme="minorHAnsi"/>
          <w:bCs/>
          <w:color w:val="000000"/>
          <w:sz w:val="28"/>
          <w:szCs w:val="28"/>
        </w:rPr>
        <w:t>ro veřejnou zakázku s názvem:</w:t>
      </w:r>
    </w:p>
    <w:p w14:paraId="31B3FFE3" w14:textId="36D7B93F" w:rsidR="007A1F81" w:rsidRPr="005B2251" w:rsidRDefault="007A1F81" w:rsidP="00444519">
      <w:pPr>
        <w:pStyle w:val="Nzev"/>
        <w:pBdr>
          <w:bottom w:val="single" w:sz="12" w:space="1" w:color="auto"/>
        </w:pBdr>
        <w:spacing w:before="0" w:after="0"/>
        <w:rPr>
          <w:rFonts w:asciiTheme="minorHAnsi" w:hAnsiTheme="minorHAnsi" w:cstheme="minorHAnsi"/>
          <w:b w:val="0"/>
          <w:sz w:val="28"/>
          <w:szCs w:val="28"/>
        </w:rPr>
      </w:pPr>
      <w:r w:rsidRPr="005B2251">
        <w:rPr>
          <w:rFonts w:asciiTheme="minorHAnsi" w:hAnsiTheme="minorHAnsi" w:cstheme="minorHAnsi"/>
          <w:b w:val="0"/>
          <w:sz w:val="28"/>
          <w:szCs w:val="28"/>
        </w:rPr>
        <w:t>„</w:t>
      </w:r>
      <w:r w:rsidR="00865E66" w:rsidRPr="005B2251">
        <w:rPr>
          <w:rFonts w:asciiTheme="minorHAnsi" w:hAnsiTheme="minorHAnsi" w:cstheme="minorHAnsi"/>
          <w:b w:val="0"/>
          <w:sz w:val="28"/>
          <w:szCs w:val="28"/>
        </w:rPr>
        <w:t>Poskytování služby bikesharing v Brně</w:t>
      </w:r>
      <w:r w:rsidRPr="005B2251">
        <w:rPr>
          <w:rFonts w:asciiTheme="minorHAnsi" w:hAnsiTheme="minorHAnsi" w:cstheme="minorHAnsi"/>
          <w:b w:val="0"/>
          <w:sz w:val="28"/>
          <w:szCs w:val="28"/>
        </w:rPr>
        <w:t>“</w:t>
      </w:r>
    </w:p>
    <w:p w14:paraId="760F1034" w14:textId="6C90DC73" w:rsidR="00F04FA5" w:rsidRPr="005B2251" w:rsidRDefault="004C58C9" w:rsidP="00F04FA5">
      <w:pPr>
        <w:pStyle w:val="Nadpis1"/>
        <w:numPr>
          <w:ilvl w:val="0"/>
          <w:numId w:val="0"/>
        </w:numPr>
        <w:ind w:left="432" w:hanging="432"/>
        <w:rPr>
          <w:rFonts w:asciiTheme="minorHAnsi" w:hAnsiTheme="minorHAnsi" w:cstheme="minorHAnsi"/>
        </w:rPr>
      </w:pPr>
      <w:bookmarkStart w:id="0" w:name="_Toc62811215"/>
      <w:bookmarkStart w:id="1" w:name="_Toc62811344"/>
      <w:bookmarkStart w:id="2" w:name="_Toc124434946"/>
      <w:r w:rsidRPr="005B2251">
        <w:rPr>
          <w:rFonts w:asciiTheme="minorHAnsi" w:hAnsiTheme="minorHAnsi" w:cstheme="minorHAnsi"/>
        </w:rPr>
        <w:t xml:space="preserve">Identifikační údaje </w:t>
      </w:r>
      <w:bookmarkEnd w:id="0"/>
      <w:bookmarkEnd w:id="1"/>
      <w:bookmarkEnd w:id="2"/>
      <w:r w:rsidRPr="005B2251">
        <w:rPr>
          <w:rFonts w:asciiTheme="minorHAnsi" w:hAnsiTheme="minorHAnsi" w:cstheme="minorHAnsi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9A51C9" w:rsidRPr="005B2251" w14:paraId="3BC5B85C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45518945" w14:textId="7A63820F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bookmarkStart w:id="3" w:name="_Hlk112915913"/>
            <w:r w:rsidRPr="005B2251">
              <w:rPr>
                <w:rFonts w:eastAsia="Times New Roman" w:cstheme="minorHAnsi"/>
                <w:lang w:eastAsia="ar-SA"/>
              </w:rPr>
              <w:t>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C026B" w14:textId="37B8AB9C" w:rsidR="009A51C9" w:rsidRPr="003B279A" w:rsidRDefault="009A51C9" w:rsidP="007B3ADC">
            <w:pPr>
              <w:spacing w:after="0" w:line="240" w:lineRule="auto"/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9A51C9" w:rsidRPr="005B2251" w14:paraId="567915F9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B3E7412" w14:textId="77777777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5B2251">
              <w:rPr>
                <w:rFonts w:eastAsia="Times New Roman" w:cstheme="minorHAnsi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15F7976E" w14:textId="7FF82CBA" w:rsidR="009A51C9" w:rsidRPr="003B279A" w:rsidRDefault="009A51C9" w:rsidP="007B3AD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highlight w:val="lightGray"/>
                <w:u w:val="single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9A51C9" w:rsidRPr="005B2251" w14:paraId="6CEA2F16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E4CE871" w14:textId="77777777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5B2251">
              <w:rPr>
                <w:rFonts w:eastAsia="Times New Roman" w:cstheme="minorHAnsi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77E21F9" w14:textId="1211FA0F" w:rsidR="009A51C9" w:rsidRPr="003B279A" w:rsidRDefault="009A51C9" w:rsidP="007B3ADC">
            <w:pPr>
              <w:spacing w:after="0" w:line="240" w:lineRule="auto"/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9A51C9" w:rsidRPr="005B2251" w14:paraId="161B5235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C72C17D" w14:textId="12C91996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5B2251">
              <w:rPr>
                <w:rFonts w:eastAsia="Times New Roman" w:cstheme="minorHAnsi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5975C534" w14:textId="21849D6E" w:rsidR="009A51C9" w:rsidRPr="003B279A" w:rsidRDefault="009A51C9" w:rsidP="007B3ADC">
            <w:pPr>
              <w:spacing w:after="0" w:line="240" w:lineRule="auto"/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9A51C9" w:rsidRPr="005B2251" w14:paraId="500DCD9B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55D5043B" w14:textId="77984492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5B2251">
              <w:rPr>
                <w:rFonts w:eastAsia="Times New Roman" w:cstheme="minorHAnsi"/>
                <w:lang w:eastAsia="ar-SA"/>
              </w:rPr>
              <w:t>Bankovní spojení: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102FFC" w14:textId="32228F1A" w:rsidR="009A51C9" w:rsidRPr="003B279A" w:rsidRDefault="009A51C9" w:rsidP="007B3ADC">
            <w:pPr>
              <w:spacing w:after="0" w:line="240" w:lineRule="auto"/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9A51C9" w:rsidRPr="005B2251" w14:paraId="31F59463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C01C28F" w14:textId="26EFC2D8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5B2251">
              <w:rPr>
                <w:rFonts w:eastAsia="Times New Roman" w:cstheme="minorHAnsi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A91AF0F" w14:textId="7A17BBE9" w:rsidR="009A51C9" w:rsidRPr="003B279A" w:rsidRDefault="009A51C9" w:rsidP="007B3ADC">
            <w:pPr>
              <w:spacing w:after="0" w:line="240" w:lineRule="auto"/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9A51C9" w:rsidRPr="005B2251" w14:paraId="39B9AB02" w14:textId="77777777" w:rsidTr="007B3ADC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5316E5C" w14:textId="5712B228" w:rsidR="009A51C9" w:rsidRPr="005B2251" w:rsidRDefault="009A51C9" w:rsidP="007B3ADC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5B2251">
              <w:rPr>
                <w:rFonts w:eastAsia="Times New Roman" w:cstheme="minorHAnsi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44638A33" w14:textId="7CE00426" w:rsidR="009A51C9" w:rsidRPr="003B279A" w:rsidRDefault="009A51C9" w:rsidP="007B3ADC">
            <w:pPr>
              <w:tabs>
                <w:tab w:val="left" w:pos="1320"/>
              </w:tabs>
              <w:spacing w:after="0" w:line="240" w:lineRule="auto"/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B279A">
              <w:rPr>
                <w:rFonts w:cstheme="minorHAnsi"/>
                <w:highlight w:val="lightGray"/>
              </w:rPr>
              <w:t>[DOPLNÍ DODAVATEL]</w:t>
            </w:r>
          </w:p>
        </w:tc>
      </w:tr>
      <w:bookmarkEnd w:id="3"/>
    </w:tbl>
    <w:p w14:paraId="7103A4C6" w14:textId="77777777" w:rsidR="00817973" w:rsidRPr="005B2251" w:rsidRDefault="00817973" w:rsidP="00AB5B72">
      <w:pPr>
        <w:rPr>
          <w:rFonts w:cstheme="minorHAnsi"/>
          <w:b/>
          <w:bCs/>
          <w:highlight w:val="yellow"/>
        </w:rPr>
      </w:pPr>
    </w:p>
    <w:p w14:paraId="4FB8965E" w14:textId="280D1711" w:rsidR="004C58C9" w:rsidRPr="005B2251" w:rsidRDefault="004C58C9" w:rsidP="004C58C9">
      <w:pPr>
        <w:pStyle w:val="Nadpis1"/>
        <w:numPr>
          <w:ilvl w:val="0"/>
          <w:numId w:val="0"/>
        </w:numPr>
        <w:ind w:left="432" w:hanging="432"/>
        <w:rPr>
          <w:rFonts w:asciiTheme="minorHAnsi" w:hAnsiTheme="minorHAnsi" w:cstheme="minorHAnsi"/>
        </w:rPr>
      </w:pPr>
      <w:r w:rsidRPr="005B2251">
        <w:rPr>
          <w:rFonts w:asciiTheme="minorHAnsi" w:hAnsiTheme="minorHAnsi" w:cstheme="minorHAnsi"/>
        </w:rPr>
        <w:t xml:space="preserve">Nabídková cena dodavatele podle čl. </w:t>
      </w:r>
      <w:r w:rsidR="006E446C">
        <w:rPr>
          <w:rFonts w:asciiTheme="minorHAnsi" w:hAnsiTheme="minorHAnsi" w:cstheme="minorHAnsi"/>
        </w:rPr>
        <w:t>8</w:t>
      </w:r>
      <w:r w:rsidRPr="005B2251">
        <w:rPr>
          <w:rFonts w:asciiTheme="minorHAnsi" w:hAnsiTheme="minorHAnsi" w:cstheme="minorHAnsi"/>
        </w:rPr>
        <w:t xml:space="preserve"> zadávací dokumentace </w:t>
      </w:r>
    </w:p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DF3C95" w:rsidRPr="005B2251" w14:paraId="0714EDFB" w14:textId="77777777" w:rsidTr="00EB0252">
        <w:trPr>
          <w:trHeight w:val="227"/>
        </w:trPr>
        <w:tc>
          <w:tcPr>
            <w:tcW w:w="5245" w:type="dxa"/>
            <w:shd w:val="clear" w:color="auto" w:fill="D9D9D9" w:themeFill="background1" w:themeFillShade="D9"/>
          </w:tcPr>
          <w:p w14:paraId="0C067A57" w14:textId="0440C7C2" w:rsidR="00DF3C95" w:rsidRPr="005B2251" w:rsidRDefault="00DF3C95" w:rsidP="00DF3C95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2251">
              <w:rPr>
                <w:rFonts w:asciiTheme="minorHAnsi" w:hAnsiTheme="minorHAnsi" w:cstheme="minorHAnsi"/>
                <w:highlight w:val="lightGray"/>
              </w:rPr>
              <w:t xml:space="preserve">Cena za jednu výpůjčku v délce </w:t>
            </w:r>
            <w:r w:rsidR="005F4801" w:rsidRPr="005B2251">
              <w:rPr>
                <w:rFonts w:asciiTheme="minorHAnsi" w:hAnsiTheme="minorHAnsi" w:cstheme="minorHAnsi"/>
                <w:highlight w:val="lightGray"/>
              </w:rPr>
              <w:t>3</w:t>
            </w:r>
            <w:r w:rsidRPr="005B2251">
              <w:rPr>
                <w:rFonts w:asciiTheme="minorHAnsi" w:hAnsiTheme="minorHAnsi" w:cstheme="minorHAnsi"/>
                <w:highlight w:val="lightGray"/>
              </w:rPr>
              <w:t>0 min. bez DPH</w:t>
            </w:r>
          </w:p>
        </w:tc>
        <w:tc>
          <w:tcPr>
            <w:tcW w:w="4111" w:type="dxa"/>
          </w:tcPr>
          <w:p w14:paraId="6F901F7D" w14:textId="3016F776" w:rsidR="00DF3C95" w:rsidRPr="005B2251" w:rsidRDefault="00DF3C95" w:rsidP="00DF3C95">
            <w:pPr>
              <w:pStyle w:val="SML1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79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  <w:r w:rsidRPr="005B2251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</w:tr>
      <w:tr w:rsidR="00DF3C95" w:rsidRPr="005B2251" w14:paraId="2A00B98B" w14:textId="77777777" w:rsidTr="00EB0252">
        <w:trPr>
          <w:trHeight w:val="227"/>
        </w:trPr>
        <w:tc>
          <w:tcPr>
            <w:tcW w:w="5245" w:type="dxa"/>
            <w:shd w:val="clear" w:color="auto" w:fill="D9D9D9" w:themeFill="background1" w:themeFillShade="D9"/>
          </w:tcPr>
          <w:p w14:paraId="48FA7B7E" w14:textId="3DB0AC61" w:rsidR="00DF3C95" w:rsidRPr="005B2251" w:rsidRDefault="00DF3C95" w:rsidP="00DF3C95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2251">
              <w:rPr>
                <w:rFonts w:asciiTheme="minorHAnsi" w:hAnsiTheme="minorHAnsi" w:cstheme="minorHAnsi"/>
                <w:highlight w:val="lightGray"/>
              </w:rPr>
              <w:t>DPH</w:t>
            </w:r>
          </w:p>
        </w:tc>
        <w:tc>
          <w:tcPr>
            <w:tcW w:w="4111" w:type="dxa"/>
          </w:tcPr>
          <w:p w14:paraId="4C606B49" w14:textId="7C204966" w:rsidR="00DF3C95" w:rsidRPr="005B2251" w:rsidRDefault="00DF3C95" w:rsidP="00DF3C95">
            <w:pPr>
              <w:pStyle w:val="SML1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79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  <w:r w:rsidRPr="005B2251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</w:tr>
      <w:tr w:rsidR="00DF3C95" w:rsidRPr="005B2251" w14:paraId="5BB81645" w14:textId="77777777" w:rsidTr="00EB0252">
        <w:trPr>
          <w:trHeight w:val="227"/>
        </w:trPr>
        <w:tc>
          <w:tcPr>
            <w:tcW w:w="5245" w:type="dxa"/>
            <w:shd w:val="clear" w:color="auto" w:fill="D9D9D9" w:themeFill="background1" w:themeFillShade="D9"/>
          </w:tcPr>
          <w:p w14:paraId="78DAE428" w14:textId="4FD34D45" w:rsidR="00DF3C95" w:rsidRPr="005B2251" w:rsidRDefault="00DF3C95" w:rsidP="00DF3C95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2251">
              <w:rPr>
                <w:rFonts w:asciiTheme="minorHAnsi" w:hAnsiTheme="minorHAnsi" w:cstheme="minorHAnsi"/>
                <w:highlight w:val="lightGray"/>
              </w:rPr>
              <w:t xml:space="preserve">Cena za jednu výpůjčku v délce </w:t>
            </w:r>
            <w:r w:rsidR="005F4801" w:rsidRPr="005B2251">
              <w:rPr>
                <w:rFonts w:asciiTheme="minorHAnsi" w:hAnsiTheme="minorHAnsi" w:cstheme="minorHAnsi"/>
                <w:highlight w:val="lightGray"/>
              </w:rPr>
              <w:t>3</w:t>
            </w:r>
            <w:r w:rsidRPr="005B2251">
              <w:rPr>
                <w:rFonts w:asciiTheme="minorHAnsi" w:hAnsiTheme="minorHAnsi" w:cstheme="minorHAnsi"/>
                <w:highlight w:val="lightGray"/>
              </w:rPr>
              <w:t>0 min. včetně DPH</w:t>
            </w:r>
          </w:p>
        </w:tc>
        <w:tc>
          <w:tcPr>
            <w:tcW w:w="4111" w:type="dxa"/>
          </w:tcPr>
          <w:p w14:paraId="006FCA7F" w14:textId="05BCBF9B" w:rsidR="00DF3C95" w:rsidRPr="005B2251" w:rsidRDefault="00DF3C95" w:rsidP="00DF3C95">
            <w:pPr>
              <w:pStyle w:val="SML1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79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  <w:r w:rsidRPr="005B2251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</w:tr>
    </w:tbl>
    <w:p w14:paraId="68CFEEBB" w14:textId="77777777" w:rsidR="00C91727" w:rsidRPr="005B2251" w:rsidRDefault="00C91727" w:rsidP="00C91727">
      <w:pPr>
        <w:rPr>
          <w:rFonts w:cstheme="minorHAnsi"/>
          <w:lang w:eastAsia="cs-CZ"/>
        </w:rPr>
      </w:pPr>
    </w:p>
    <w:p w14:paraId="5D694258" w14:textId="02DD9700" w:rsidR="005D7DB5" w:rsidRPr="005B2251" w:rsidRDefault="005D7DB5" w:rsidP="00D07C51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r w:rsidRPr="005B2251">
        <w:rPr>
          <w:rFonts w:asciiTheme="minorHAnsi" w:hAnsiTheme="minorHAnsi" w:cstheme="minorHAnsi"/>
        </w:rPr>
        <w:t xml:space="preserve">Počet </w:t>
      </w:r>
      <w:r w:rsidR="00023B29" w:rsidRPr="005B2251">
        <w:rPr>
          <w:rFonts w:asciiTheme="minorHAnsi" w:hAnsiTheme="minorHAnsi" w:cstheme="minorHAnsi"/>
        </w:rPr>
        <w:t>mechanických jízdních kol, jejichž prostřednictvím bude vybraný dodavatel poskytovat služb</w:t>
      </w:r>
      <w:r w:rsidR="005F4801" w:rsidRPr="005B2251">
        <w:rPr>
          <w:rFonts w:asciiTheme="minorHAnsi" w:hAnsiTheme="minorHAnsi" w:cstheme="minorHAnsi"/>
        </w:rPr>
        <w:t>u bikesharing</w:t>
      </w:r>
      <w:r w:rsidR="006E446C">
        <w:rPr>
          <w:rFonts w:asciiTheme="minorHAnsi" w:hAnsiTheme="minorHAnsi" w:cstheme="minorHAnsi"/>
        </w:rPr>
        <w:t xml:space="preserve"> </w:t>
      </w:r>
    </w:p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5D7DB5" w:rsidRPr="005B2251" w14:paraId="501DA070" w14:textId="77777777" w:rsidTr="004F445B">
        <w:trPr>
          <w:trHeight w:val="227"/>
        </w:trPr>
        <w:tc>
          <w:tcPr>
            <w:tcW w:w="5245" w:type="dxa"/>
            <w:shd w:val="clear" w:color="auto" w:fill="D9D9D9" w:themeFill="background1" w:themeFillShade="D9"/>
          </w:tcPr>
          <w:p w14:paraId="3F5C5149" w14:textId="14350EA6" w:rsidR="005D7DB5" w:rsidRPr="005B2251" w:rsidRDefault="005F4801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  <w:highlight w:val="lightGray"/>
              </w:rPr>
            </w:pPr>
            <w:r w:rsidRPr="005B2251">
              <w:rPr>
                <w:rFonts w:asciiTheme="minorHAnsi" w:hAnsiTheme="minorHAnsi" w:cstheme="minorHAnsi"/>
                <w:szCs w:val="24"/>
                <w:highlight w:val="lightGray"/>
              </w:rPr>
              <w:t xml:space="preserve">Počet </w:t>
            </w:r>
            <w:r w:rsidR="00792F56" w:rsidRPr="005B2251">
              <w:rPr>
                <w:rFonts w:asciiTheme="minorHAnsi" w:hAnsiTheme="minorHAnsi" w:cstheme="minorHAnsi"/>
                <w:szCs w:val="24"/>
                <w:highlight w:val="lightGray"/>
              </w:rPr>
              <w:t>mechanických jízdních kol, jejichž prostřednictvím bude vybraný dodavatel poskytovat službu bikesharing</w:t>
            </w:r>
          </w:p>
        </w:tc>
        <w:tc>
          <w:tcPr>
            <w:tcW w:w="4111" w:type="dxa"/>
          </w:tcPr>
          <w:p w14:paraId="53A7315D" w14:textId="2986DF23" w:rsidR="005D7DB5" w:rsidRPr="005B2251" w:rsidRDefault="005D7DB5">
            <w:pPr>
              <w:pStyle w:val="SML1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Cs w:val="24"/>
              </w:rPr>
            </w:pPr>
            <w:r w:rsidRPr="003B279A">
              <w:rPr>
                <w:rFonts w:asciiTheme="minorHAnsi" w:hAnsiTheme="minorHAnsi" w:cstheme="minorHAnsi"/>
                <w:szCs w:val="24"/>
                <w:highlight w:val="lightGray"/>
              </w:rPr>
              <w:t>[DOPLNÍ DODAVATEL]</w:t>
            </w:r>
          </w:p>
        </w:tc>
      </w:tr>
    </w:tbl>
    <w:p w14:paraId="471D052C" w14:textId="77777777" w:rsidR="005D7DB5" w:rsidRPr="005B2251" w:rsidRDefault="005D7DB5" w:rsidP="00C91727">
      <w:pPr>
        <w:rPr>
          <w:rFonts w:cstheme="minorHAnsi"/>
          <w:sz w:val="24"/>
          <w:szCs w:val="24"/>
          <w:lang w:eastAsia="cs-CZ"/>
        </w:rPr>
      </w:pPr>
    </w:p>
    <w:p w14:paraId="02EC8212" w14:textId="210EEF13" w:rsidR="005D7DB5" w:rsidRPr="005B2251" w:rsidRDefault="005D7DB5" w:rsidP="00C91727">
      <w:pPr>
        <w:rPr>
          <w:rFonts w:cstheme="minorHAnsi"/>
          <w:sz w:val="24"/>
          <w:szCs w:val="24"/>
          <w:lang w:eastAsia="cs-CZ"/>
        </w:rPr>
      </w:pPr>
    </w:p>
    <w:p w14:paraId="59098D5B" w14:textId="113B037E" w:rsidR="004970B6" w:rsidRPr="005B2251" w:rsidRDefault="004970B6" w:rsidP="00AE4771">
      <w:pPr>
        <w:rPr>
          <w:rFonts w:cstheme="minorHAnsi"/>
          <w:sz w:val="24"/>
          <w:szCs w:val="24"/>
        </w:rPr>
      </w:pPr>
    </w:p>
    <w:tbl>
      <w:tblPr>
        <w:tblStyle w:val="Mkatabulky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1315"/>
        <w:gridCol w:w="3563"/>
        <w:gridCol w:w="166"/>
      </w:tblGrid>
      <w:tr w:rsidR="00AE4771" w:rsidRPr="005B2251" w14:paraId="6315C3CF" w14:textId="77777777" w:rsidTr="003B279A">
        <w:trPr>
          <w:trHeight w:val="567"/>
        </w:trPr>
        <w:tc>
          <w:tcPr>
            <w:tcW w:w="5807" w:type="dxa"/>
            <w:gridSpan w:val="2"/>
            <w:vAlign w:val="center"/>
          </w:tcPr>
          <w:p w14:paraId="4266F626" w14:textId="78D57185" w:rsidR="00AE4771" w:rsidRPr="005B2251" w:rsidRDefault="00AE4771" w:rsidP="009A51C9">
            <w:pPr>
              <w:rPr>
                <w:rFonts w:cstheme="minorHAnsi"/>
                <w:sz w:val="24"/>
                <w:szCs w:val="24"/>
              </w:rPr>
            </w:pPr>
            <w:r w:rsidRPr="005B2251">
              <w:rPr>
                <w:rFonts w:cstheme="minorHAnsi"/>
                <w:sz w:val="24"/>
                <w:szCs w:val="24"/>
              </w:rPr>
              <w:t>V </w:t>
            </w:r>
            <w:r w:rsidRPr="003B279A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  <w:r w:rsidRPr="005B2251">
              <w:rPr>
                <w:rFonts w:cstheme="minorHAnsi"/>
                <w:sz w:val="24"/>
                <w:szCs w:val="24"/>
              </w:rPr>
              <w:t xml:space="preserve"> dne: </w:t>
            </w:r>
            <w:r w:rsidRPr="003B279A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</w:p>
        </w:tc>
        <w:tc>
          <w:tcPr>
            <w:tcW w:w="3729" w:type="dxa"/>
            <w:gridSpan w:val="2"/>
          </w:tcPr>
          <w:p w14:paraId="02FDF111" w14:textId="77777777" w:rsidR="00AE4771" w:rsidRPr="005B2251" w:rsidRDefault="00AE47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4771" w:rsidRPr="005B2251" w14:paraId="4D67333B" w14:textId="77777777" w:rsidTr="003B279A">
        <w:trPr>
          <w:gridAfter w:val="1"/>
          <w:wAfter w:w="166" w:type="dxa"/>
        </w:trPr>
        <w:tc>
          <w:tcPr>
            <w:tcW w:w="4492" w:type="dxa"/>
          </w:tcPr>
          <w:p w14:paraId="5505C39A" w14:textId="77777777" w:rsidR="00AE4771" w:rsidRPr="005B2251" w:rsidRDefault="00AE477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78" w:type="dxa"/>
            <w:gridSpan w:val="2"/>
            <w:vAlign w:val="center"/>
          </w:tcPr>
          <w:p w14:paraId="35E9FBAE" w14:textId="77777777" w:rsidR="007D7CDE" w:rsidRPr="005B2251" w:rsidRDefault="007D7CDE" w:rsidP="00C05A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59A0517" w14:textId="77777777" w:rsidR="007D7CDE" w:rsidRPr="005B2251" w:rsidRDefault="007D7CDE" w:rsidP="00C05A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2F8F27" w14:textId="77777777" w:rsidR="007D7CDE" w:rsidRPr="005B2251" w:rsidRDefault="007D7CDE" w:rsidP="00C05A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92DCEE6" w14:textId="50C1FDB9" w:rsidR="00AE4771" w:rsidRPr="005B2251" w:rsidRDefault="00AE4771" w:rsidP="00C05A8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B2251">
              <w:rPr>
                <w:rFonts w:cstheme="minorHAnsi"/>
                <w:sz w:val="24"/>
                <w:szCs w:val="24"/>
              </w:rPr>
              <w:t>_______________________________________</w:t>
            </w:r>
          </w:p>
        </w:tc>
      </w:tr>
      <w:tr w:rsidR="00AE4771" w:rsidRPr="005B2251" w14:paraId="2D50689D" w14:textId="77777777" w:rsidTr="003B279A">
        <w:trPr>
          <w:gridAfter w:val="1"/>
          <w:wAfter w:w="166" w:type="dxa"/>
        </w:trPr>
        <w:tc>
          <w:tcPr>
            <w:tcW w:w="4492" w:type="dxa"/>
          </w:tcPr>
          <w:p w14:paraId="0B254AEF" w14:textId="77777777" w:rsidR="00AE4771" w:rsidRPr="005B2251" w:rsidRDefault="00AE477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78" w:type="dxa"/>
            <w:gridSpan w:val="2"/>
            <w:vAlign w:val="center"/>
          </w:tcPr>
          <w:p w14:paraId="30B866E7" w14:textId="77777777" w:rsidR="00AE4771" w:rsidRPr="005B2251" w:rsidRDefault="00AE4771" w:rsidP="00C05A8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B2251">
              <w:rPr>
                <w:rFonts w:cstheme="minorHAnsi"/>
                <w:sz w:val="24"/>
                <w:szCs w:val="24"/>
              </w:rPr>
              <w:t>podpis osoby oprávněné jednat za dodavatele</w:t>
            </w:r>
          </w:p>
        </w:tc>
      </w:tr>
    </w:tbl>
    <w:p w14:paraId="74F8B476" w14:textId="77777777" w:rsidR="00AE4771" w:rsidRPr="005B2251" w:rsidRDefault="00AE4771" w:rsidP="00AE4771">
      <w:pPr>
        <w:rPr>
          <w:rFonts w:cstheme="minorHAnsi"/>
          <w:iCs/>
        </w:rPr>
      </w:pPr>
    </w:p>
    <w:sectPr w:rsidR="00AE4771" w:rsidRPr="005B2251" w:rsidSect="00DA0396">
      <w:headerReference w:type="default" r:id="rId7"/>
      <w:footerReference w:type="default" r:id="rId8"/>
      <w:pgSz w:w="11906" w:h="16838"/>
      <w:pgMar w:top="11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3EACB" w14:textId="77777777" w:rsidR="00321EE1" w:rsidRDefault="00321EE1" w:rsidP="00703427">
      <w:pPr>
        <w:spacing w:after="0" w:line="240" w:lineRule="auto"/>
      </w:pPr>
      <w:r>
        <w:separator/>
      </w:r>
    </w:p>
  </w:endnote>
  <w:endnote w:type="continuationSeparator" w:id="0">
    <w:p w14:paraId="0CB7A522" w14:textId="77777777" w:rsidR="00321EE1" w:rsidRDefault="00321EE1" w:rsidP="00703427">
      <w:pPr>
        <w:spacing w:after="0" w:line="240" w:lineRule="auto"/>
      </w:pPr>
      <w:r>
        <w:continuationSeparator/>
      </w:r>
    </w:p>
  </w:endnote>
  <w:endnote w:type="continuationNotice" w:id="1">
    <w:p w14:paraId="442AFBA2" w14:textId="77777777" w:rsidR="00321EE1" w:rsidRDefault="00321E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3433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006F81" w14:textId="4A635724" w:rsidR="00D215CF" w:rsidRPr="005B2251" w:rsidRDefault="00D215CF">
            <w:pPr>
              <w:pStyle w:val="Zpat"/>
              <w:jc w:val="right"/>
              <w:rPr>
                <w:sz w:val="20"/>
                <w:szCs w:val="20"/>
              </w:rPr>
            </w:pPr>
            <w:r w:rsidRPr="005B2251">
              <w:rPr>
                <w:sz w:val="20"/>
                <w:szCs w:val="20"/>
              </w:rPr>
              <w:t xml:space="preserve">Stránka </w:t>
            </w:r>
            <w:r w:rsidRPr="005B2251">
              <w:rPr>
                <w:sz w:val="20"/>
                <w:szCs w:val="20"/>
              </w:rPr>
              <w:fldChar w:fldCharType="begin"/>
            </w:r>
            <w:r w:rsidRPr="005B2251">
              <w:rPr>
                <w:sz w:val="20"/>
                <w:szCs w:val="20"/>
              </w:rPr>
              <w:instrText>PAGE</w:instrText>
            </w:r>
            <w:r w:rsidRPr="005B2251">
              <w:rPr>
                <w:sz w:val="20"/>
                <w:szCs w:val="20"/>
              </w:rPr>
              <w:fldChar w:fldCharType="separate"/>
            </w:r>
            <w:r w:rsidRPr="005B2251">
              <w:rPr>
                <w:sz w:val="20"/>
                <w:szCs w:val="20"/>
              </w:rPr>
              <w:t>2</w:t>
            </w:r>
            <w:r w:rsidRPr="005B2251">
              <w:rPr>
                <w:sz w:val="20"/>
                <w:szCs w:val="20"/>
              </w:rPr>
              <w:fldChar w:fldCharType="end"/>
            </w:r>
            <w:r w:rsidRPr="005B2251">
              <w:rPr>
                <w:sz w:val="20"/>
                <w:szCs w:val="20"/>
              </w:rPr>
              <w:t xml:space="preserve"> z </w:t>
            </w:r>
            <w:r w:rsidRPr="005B2251">
              <w:rPr>
                <w:sz w:val="20"/>
                <w:szCs w:val="20"/>
              </w:rPr>
              <w:fldChar w:fldCharType="begin"/>
            </w:r>
            <w:r w:rsidRPr="005B2251">
              <w:rPr>
                <w:sz w:val="20"/>
                <w:szCs w:val="20"/>
              </w:rPr>
              <w:instrText>NUMPAGES</w:instrText>
            </w:r>
            <w:r w:rsidRPr="005B2251">
              <w:rPr>
                <w:sz w:val="20"/>
                <w:szCs w:val="20"/>
              </w:rPr>
              <w:fldChar w:fldCharType="separate"/>
            </w:r>
            <w:r w:rsidRPr="005B2251">
              <w:rPr>
                <w:sz w:val="20"/>
                <w:szCs w:val="20"/>
              </w:rPr>
              <w:t>2</w:t>
            </w:r>
            <w:r w:rsidRPr="005B225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A06F8FE" w14:textId="77777777" w:rsidR="00D215CF" w:rsidRDefault="00D21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144A" w14:textId="77777777" w:rsidR="00321EE1" w:rsidRDefault="00321EE1" w:rsidP="00703427">
      <w:pPr>
        <w:spacing w:after="0" w:line="240" w:lineRule="auto"/>
      </w:pPr>
      <w:r>
        <w:separator/>
      </w:r>
    </w:p>
  </w:footnote>
  <w:footnote w:type="continuationSeparator" w:id="0">
    <w:p w14:paraId="52EF784D" w14:textId="77777777" w:rsidR="00321EE1" w:rsidRDefault="00321EE1" w:rsidP="00703427">
      <w:pPr>
        <w:spacing w:after="0" w:line="240" w:lineRule="auto"/>
      </w:pPr>
      <w:r>
        <w:continuationSeparator/>
      </w:r>
    </w:p>
  </w:footnote>
  <w:footnote w:type="continuationNotice" w:id="1">
    <w:p w14:paraId="071D00C9" w14:textId="77777777" w:rsidR="00321EE1" w:rsidRDefault="00321E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5897" w14:textId="764F3EA5" w:rsidR="00703427" w:rsidRDefault="00703427" w:rsidP="00703427">
    <w:pPr>
      <w:pStyle w:val="Zhlav"/>
    </w:pPr>
    <w:r>
      <w:t>Příloha č. 1 zadávací dokumentace</w:t>
    </w:r>
    <w:r>
      <w:tab/>
    </w:r>
  </w:p>
  <w:p w14:paraId="5BEA6DD3" w14:textId="2608FF94" w:rsidR="00703427" w:rsidRPr="00255207" w:rsidRDefault="00703427" w:rsidP="00703427">
    <w:pPr>
      <w:pStyle w:val="Zhlav"/>
    </w:pPr>
    <w:r>
      <w:t xml:space="preserve">Veřejná zakázka s názvem </w:t>
    </w:r>
    <w:r w:rsidRPr="00F47E03">
      <w:t>„</w:t>
    </w:r>
    <w:bookmarkStart w:id="4" w:name="_Hlk125637084"/>
    <w:r w:rsidR="00865E66" w:rsidRPr="00F47E03">
      <w:t>Poskytování</w:t>
    </w:r>
    <w:r w:rsidR="00310981" w:rsidRPr="00F47E03">
      <w:t xml:space="preserve"> služby</w:t>
    </w:r>
    <w:r w:rsidR="00865E66" w:rsidRPr="00F47E03">
      <w:t xml:space="preserve"> bikesharing</w:t>
    </w:r>
    <w:r w:rsidRPr="00F47E03">
      <w:t xml:space="preserve"> v Brně</w:t>
    </w:r>
    <w:bookmarkEnd w:id="4"/>
    <w:r w:rsidRPr="00F47E03">
      <w:t>“</w:t>
    </w:r>
  </w:p>
  <w:p w14:paraId="1E5CF469" w14:textId="77777777" w:rsidR="00703427" w:rsidRDefault="007034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EE0013D"/>
    <w:multiLevelType w:val="multilevel"/>
    <w:tmpl w:val="658C4B92"/>
    <w:lvl w:ilvl="0">
      <w:start w:val="1"/>
      <w:numFmt w:val="decimal"/>
      <w:pStyle w:val="SML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pStyle w:val="SML111"/>
      <w:lvlText w:val="%1.%2.%3.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52442583">
    <w:abstractNumId w:val="0"/>
  </w:num>
  <w:num w:numId="2" w16cid:durableId="1754476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67"/>
    <w:rsid w:val="00023B29"/>
    <w:rsid w:val="000A4573"/>
    <w:rsid w:val="000B71DB"/>
    <w:rsid w:val="00100103"/>
    <w:rsid w:val="00153BF1"/>
    <w:rsid w:val="001A0C84"/>
    <w:rsid w:val="002227FA"/>
    <w:rsid w:val="00235F3B"/>
    <w:rsid w:val="002665F1"/>
    <w:rsid w:val="00284A48"/>
    <w:rsid w:val="002D068B"/>
    <w:rsid w:val="0030619A"/>
    <w:rsid w:val="00310981"/>
    <w:rsid w:val="00321EE1"/>
    <w:rsid w:val="0035136F"/>
    <w:rsid w:val="00371D9E"/>
    <w:rsid w:val="003940C8"/>
    <w:rsid w:val="003978CB"/>
    <w:rsid w:val="003B279A"/>
    <w:rsid w:val="003B682F"/>
    <w:rsid w:val="003B7A7B"/>
    <w:rsid w:val="003E2461"/>
    <w:rsid w:val="00414AC9"/>
    <w:rsid w:val="00444519"/>
    <w:rsid w:val="004852CB"/>
    <w:rsid w:val="004970B6"/>
    <w:rsid w:val="004C58C9"/>
    <w:rsid w:val="004D2BAF"/>
    <w:rsid w:val="004F1D5C"/>
    <w:rsid w:val="004F445B"/>
    <w:rsid w:val="004F692C"/>
    <w:rsid w:val="004F6A26"/>
    <w:rsid w:val="00504EB9"/>
    <w:rsid w:val="00512957"/>
    <w:rsid w:val="00515510"/>
    <w:rsid w:val="005271CB"/>
    <w:rsid w:val="0054763A"/>
    <w:rsid w:val="00580209"/>
    <w:rsid w:val="00582E67"/>
    <w:rsid w:val="00583161"/>
    <w:rsid w:val="005A007C"/>
    <w:rsid w:val="005B202A"/>
    <w:rsid w:val="005B2251"/>
    <w:rsid w:val="005C6730"/>
    <w:rsid w:val="005D1CC9"/>
    <w:rsid w:val="005D63BE"/>
    <w:rsid w:val="005D7DB5"/>
    <w:rsid w:val="005F4801"/>
    <w:rsid w:val="005F7CA5"/>
    <w:rsid w:val="00605F08"/>
    <w:rsid w:val="00635DBA"/>
    <w:rsid w:val="00691905"/>
    <w:rsid w:val="006A2672"/>
    <w:rsid w:val="006E446C"/>
    <w:rsid w:val="00703427"/>
    <w:rsid w:val="00707260"/>
    <w:rsid w:val="0072610D"/>
    <w:rsid w:val="00763B4D"/>
    <w:rsid w:val="007673BC"/>
    <w:rsid w:val="0077034D"/>
    <w:rsid w:val="00792F56"/>
    <w:rsid w:val="007A1F81"/>
    <w:rsid w:val="007A6431"/>
    <w:rsid w:val="007B3ADC"/>
    <w:rsid w:val="007D7CDE"/>
    <w:rsid w:val="007F0B67"/>
    <w:rsid w:val="007F0D20"/>
    <w:rsid w:val="00817973"/>
    <w:rsid w:val="00834997"/>
    <w:rsid w:val="00865E66"/>
    <w:rsid w:val="0089073B"/>
    <w:rsid w:val="00893FE9"/>
    <w:rsid w:val="00895540"/>
    <w:rsid w:val="008F5E32"/>
    <w:rsid w:val="00913B67"/>
    <w:rsid w:val="00934709"/>
    <w:rsid w:val="009A51C9"/>
    <w:rsid w:val="009A6F9F"/>
    <w:rsid w:val="009B7D9E"/>
    <w:rsid w:val="009D0837"/>
    <w:rsid w:val="00A00072"/>
    <w:rsid w:val="00A023C5"/>
    <w:rsid w:val="00A67F11"/>
    <w:rsid w:val="00AB5B72"/>
    <w:rsid w:val="00AC1A0A"/>
    <w:rsid w:val="00AD3014"/>
    <w:rsid w:val="00AD6701"/>
    <w:rsid w:val="00AE2835"/>
    <w:rsid w:val="00AE4771"/>
    <w:rsid w:val="00AF24FD"/>
    <w:rsid w:val="00B37BBE"/>
    <w:rsid w:val="00B555C2"/>
    <w:rsid w:val="00B65753"/>
    <w:rsid w:val="00BB7715"/>
    <w:rsid w:val="00BF4ADB"/>
    <w:rsid w:val="00BF74AE"/>
    <w:rsid w:val="00C05A81"/>
    <w:rsid w:val="00C45279"/>
    <w:rsid w:val="00C67F17"/>
    <w:rsid w:val="00C851D3"/>
    <w:rsid w:val="00C8687B"/>
    <w:rsid w:val="00C91727"/>
    <w:rsid w:val="00D0445B"/>
    <w:rsid w:val="00D06283"/>
    <w:rsid w:val="00D07C51"/>
    <w:rsid w:val="00D215CF"/>
    <w:rsid w:val="00D745A7"/>
    <w:rsid w:val="00DA0396"/>
    <w:rsid w:val="00DA1AA2"/>
    <w:rsid w:val="00DB73D9"/>
    <w:rsid w:val="00DC2044"/>
    <w:rsid w:val="00DD5835"/>
    <w:rsid w:val="00DD7EB9"/>
    <w:rsid w:val="00DF3C95"/>
    <w:rsid w:val="00DF6F2D"/>
    <w:rsid w:val="00DF76CB"/>
    <w:rsid w:val="00E30F38"/>
    <w:rsid w:val="00E33A9A"/>
    <w:rsid w:val="00E7181F"/>
    <w:rsid w:val="00EB0252"/>
    <w:rsid w:val="00EB3A9F"/>
    <w:rsid w:val="00EE0B1B"/>
    <w:rsid w:val="00F01C58"/>
    <w:rsid w:val="00F04FA5"/>
    <w:rsid w:val="00F47E03"/>
    <w:rsid w:val="00F902AB"/>
    <w:rsid w:val="00FB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5282C"/>
  <w15:chartTrackingRefBased/>
  <w15:docId w15:val="{32C42C56-4231-4B6F-8EBD-A393607F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B72"/>
  </w:style>
  <w:style w:type="paragraph" w:styleId="Nadpis1">
    <w:name w:val="heading 1"/>
    <w:basedOn w:val="Normln"/>
    <w:next w:val="Normln"/>
    <w:link w:val="Nadpis1Char"/>
    <w:uiPriority w:val="9"/>
    <w:qFormat/>
    <w:rsid w:val="00F04FA5"/>
    <w:pPr>
      <w:keepNext/>
      <w:keepLines/>
      <w:numPr>
        <w:numId w:val="1"/>
      </w:numPr>
      <w:spacing w:before="160" w:after="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F04FA5"/>
    <w:pPr>
      <w:keepNext/>
      <w:keepLines/>
      <w:numPr>
        <w:ilvl w:val="1"/>
        <w:numId w:val="1"/>
      </w:numPr>
      <w:spacing w:before="80" w:after="240" w:line="240" w:lineRule="auto"/>
      <w:jc w:val="both"/>
      <w:outlineLvl w:val="1"/>
    </w:pPr>
    <w:rPr>
      <w:rFonts w:eastAsiaTheme="majorEastAsia" w:cstheme="majorBidi"/>
      <w:bCs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4FA5"/>
    <w:pPr>
      <w:keepNext/>
      <w:keepLines/>
      <w:numPr>
        <w:ilvl w:val="2"/>
        <w:numId w:val="1"/>
      </w:numPr>
      <w:spacing w:before="40" w:after="120" w:line="240" w:lineRule="auto"/>
      <w:jc w:val="both"/>
      <w:outlineLvl w:val="2"/>
    </w:pPr>
    <w:rPr>
      <w:rFonts w:asciiTheme="majorHAnsi" w:eastAsiaTheme="majorEastAsia" w:hAnsiTheme="majorHAnsi" w:cstheme="majorBidi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04FA5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04FA5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4FA5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04FA5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04FA5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04FA5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B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F6A26"/>
    <w:pPr>
      <w:spacing w:before="240" w:after="60" w:line="240" w:lineRule="auto"/>
      <w:jc w:val="center"/>
      <w:outlineLvl w:val="0"/>
    </w:pPr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customStyle="1" w:styleId="NzevChar">
    <w:name w:val="Název Char"/>
    <w:basedOn w:val="Standardnpsmoodstavce"/>
    <w:link w:val="Nzev"/>
    <w:rsid w:val="004F6A26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paragraph" w:styleId="Zhlav">
    <w:name w:val="header"/>
    <w:basedOn w:val="Normln"/>
    <w:link w:val="ZhlavChar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03427"/>
  </w:style>
  <w:style w:type="paragraph" w:styleId="Zpat">
    <w:name w:val="footer"/>
    <w:basedOn w:val="Normln"/>
    <w:link w:val="ZpatChar"/>
    <w:uiPriority w:val="99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427"/>
  </w:style>
  <w:style w:type="character" w:styleId="Odkaznakoment">
    <w:name w:val="annotation reference"/>
    <w:basedOn w:val="Standardnpsmoodstavce"/>
    <w:uiPriority w:val="99"/>
    <w:semiHidden/>
    <w:unhideWhenUsed/>
    <w:rsid w:val="00C851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51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51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51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51D3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04FA5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4FA5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4FA5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4FA5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04FA5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F04FA5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04FA5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04FA5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F04F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Zstupntext">
    <w:name w:val="Placeholder Text"/>
    <w:basedOn w:val="Standardnpsmoodstavce"/>
    <w:uiPriority w:val="99"/>
    <w:semiHidden/>
    <w:rsid w:val="004C58C9"/>
    <w:rPr>
      <w:color w:val="808080"/>
    </w:rPr>
  </w:style>
  <w:style w:type="paragraph" w:customStyle="1" w:styleId="SML1">
    <w:name w:val="!SML 1."/>
    <w:basedOn w:val="Nadpis3"/>
    <w:next w:val="SML11"/>
    <w:qFormat/>
    <w:rsid w:val="00C91727"/>
    <w:pPr>
      <w:numPr>
        <w:ilvl w:val="0"/>
        <w:numId w:val="2"/>
      </w:numPr>
      <w:spacing w:before="240"/>
      <w:ind w:left="851" w:hanging="851"/>
      <w:outlineLvl w:val="0"/>
    </w:pPr>
    <w:rPr>
      <w:rFonts w:ascii="Calibri" w:eastAsia="Calibri" w:hAnsi="Calibri" w:cs="Arial"/>
      <w:b/>
      <w:bCs/>
      <w:sz w:val="24"/>
      <w:szCs w:val="26"/>
      <w:shd w:val="clear" w:color="auto" w:fill="FFFFFF"/>
    </w:rPr>
  </w:style>
  <w:style w:type="paragraph" w:customStyle="1" w:styleId="SML11">
    <w:name w:val="!SML 1.1."/>
    <w:basedOn w:val="SML1"/>
    <w:link w:val="SML11Char"/>
    <w:qFormat/>
    <w:rsid w:val="00C91727"/>
    <w:pPr>
      <w:keepNext w:val="0"/>
      <w:keepLines w:val="0"/>
      <w:numPr>
        <w:ilvl w:val="1"/>
      </w:numPr>
      <w:spacing w:before="120"/>
      <w:ind w:left="851" w:hanging="851"/>
      <w:outlineLvl w:val="1"/>
    </w:pPr>
    <w:rPr>
      <w:b w:val="0"/>
    </w:rPr>
  </w:style>
  <w:style w:type="paragraph" w:customStyle="1" w:styleId="SML111">
    <w:name w:val="!SML 1.1.1."/>
    <w:basedOn w:val="SML11"/>
    <w:qFormat/>
    <w:rsid w:val="00C91727"/>
    <w:pPr>
      <w:numPr>
        <w:ilvl w:val="2"/>
      </w:numPr>
      <w:tabs>
        <w:tab w:val="clear" w:pos="1418"/>
        <w:tab w:val="num" w:pos="360"/>
      </w:tabs>
    </w:pPr>
  </w:style>
  <w:style w:type="paragraph" w:customStyle="1" w:styleId="SMLi">
    <w:name w:val="!SML i."/>
    <w:basedOn w:val="SML111"/>
    <w:qFormat/>
    <w:rsid w:val="00C91727"/>
    <w:pPr>
      <w:numPr>
        <w:ilvl w:val="3"/>
      </w:numPr>
      <w:tabs>
        <w:tab w:val="num" w:pos="360"/>
      </w:tabs>
    </w:pPr>
  </w:style>
  <w:style w:type="character" w:customStyle="1" w:styleId="SML11Char">
    <w:name w:val="!SML 1.1. Char"/>
    <w:basedOn w:val="Standardnpsmoodstavce"/>
    <w:link w:val="SML11"/>
    <w:rsid w:val="00C91727"/>
    <w:rPr>
      <w:rFonts w:ascii="Calibri" w:eastAsia="Calibri" w:hAnsi="Calibri" w:cs="Arial"/>
      <w:bCs/>
      <w:sz w:val="24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Kateřina Tvrdoňová z KROUPAHELÁN</cp:lastModifiedBy>
  <cp:revision>99</cp:revision>
  <dcterms:created xsi:type="dcterms:W3CDTF">2021-08-03T10:35:00Z</dcterms:created>
  <dcterms:modified xsi:type="dcterms:W3CDTF">2023-02-09T16:02:00Z</dcterms:modified>
</cp:coreProperties>
</file>